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泰安市特种作业考评员（培训机构教师）持证情况统计表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                                    填报人：          联系电话：</w:t>
      </w:r>
    </w:p>
    <w:tbl>
      <w:tblPr>
        <w:tblStyle w:val="5"/>
        <w:tblpPr w:leftFromText="180" w:rightFromText="180" w:vertAnchor="page" w:horzAnchor="page" w:tblpX="2025" w:tblpY="38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511"/>
        <w:gridCol w:w="1202"/>
        <w:gridCol w:w="2205"/>
        <w:gridCol w:w="1393"/>
        <w:gridCol w:w="1995"/>
        <w:gridCol w:w="169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考评员（培训教师）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作业类别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是否持证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有效期限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4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4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4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4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  <w:jc w:val="center"/>
        </w:trPr>
        <w:tc>
          <w:tcPr>
            <w:tcW w:w="84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3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bidi w:val="0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09"/>
        </w:tabs>
        <w:bidi w:val="0"/>
        <w:ind w:left="1260" w:leftChars="100" w:hanging="1050" w:hangingChars="500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填写说明：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1、同一考评员、培训教师持有多个作业类别证书的请分别登记；2、作业类别按照特种作业名录规范名称填写；3、未在有效期内的作业证书请在备注栏注明预计取证时间。</w:t>
      </w:r>
    </w:p>
    <w:p>
      <w:pPr>
        <w:spacing w:line="600" w:lineRule="exact"/>
        <w:jc w:val="center"/>
        <w:rPr>
          <w:rFonts w:ascii="Times New Roman" w:hAnsi="方正小标宋简体" w:eastAsia="方正小标宋简体"/>
          <w:color w:val="000000"/>
          <w:kern w:val="0"/>
          <w:sz w:val="44"/>
          <w:szCs w:val="44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mU2Yjg4MTZiZTY5NWM3ODU5OGZkNDZmZGM3MWYifQ=="/>
  </w:docVars>
  <w:rsids>
    <w:rsidRoot w:val="00000000"/>
    <w:rsid w:val="14902DA1"/>
    <w:rsid w:val="186670B2"/>
    <w:rsid w:val="1AC76DF0"/>
    <w:rsid w:val="1C2735DE"/>
    <w:rsid w:val="21635AC5"/>
    <w:rsid w:val="34E00D83"/>
    <w:rsid w:val="3E2D52B8"/>
    <w:rsid w:val="4F11005F"/>
    <w:rsid w:val="4F626B0C"/>
    <w:rsid w:val="5051105B"/>
    <w:rsid w:val="58D77C23"/>
    <w:rsid w:val="6C6E6699"/>
    <w:rsid w:val="7AA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2730</Words>
  <Characters>2821</Characters>
  <Paragraphs>106</Paragraphs>
  <TotalTime>28</TotalTime>
  <ScaleCrop>false</ScaleCrop>
  <LinksUpToDate>false</LinksUpToDate>
  <CharactersWithSpaces>2894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2023-12-29T08:41:00Z</dcterms:created>
  <dc:creator>Administrator</dc:creator>
  <cp:lastModifiedBy>大丰</cp:lastModifiedBy>
  <cp:lastPrinted>2024-01-08T07:23:00Z</cp:lastPrinted>
  <dcterms:modified xsi:type="dcterms:W3CDTF">2024-05-07T06:30:18Z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F5D412BB703945FAA5DA4A8A4A76B445_13</vt:lpwstr>
  </property>
</Properties>
</file>